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04" w:rsidRDefault="00B76604" w:rsidP="00B76604">
      <w:pPr>
        <w:pStyle w:val="a3"/>
        <w:spacing w:after="0" w:afterAutospacing="0"/>
        <w:ind w:left="4680"/>
        <w:jc w:val="center"/>
      </w:pPr>
      <w:r>
        <w:rPr>
          <w:sz w:val="28"/>
          <w:szCs w:val="28"/>
        </w:rPr>
        <w:t>УТВЕРЖДЕНО</w:t>
      </w:r>
    </w:p>
    <w:p w:rsidR="00FA67E9" w:rsidRDefault="00B76604" w:rsidP="00FA67E9">
      <w:pPr>
        <w:pStyle w:val="western"/>
        <w:spacing w:after="0" w:afterAutospacing="0"/>
        <w:ind w:left="4680"/>
        <w:jc w:val="center"/>
      </w:pPr>
      <w:r>
        <w:rPr>
          <w:sz w:val="28"/>
          <w:szCs w:val="28"/>
        </w:rPr>
        <w:t>решением Собрания депутатов</w:t>
      </w:r>
      <w:r w:rsidR="00FA67E9">
        <w:t xml:space="preserve"> </w:t>
      </w:r>
      <w:r>
        <w:rPr>
          <w:sz w:val="28"/>
          <w:szCs w:val="28"/>
        </w:rPr>
        <w:t>муниципального образования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br/>
        <w:t xml:space="preserve">от 16.02.2018 № </w:t>
      </w:r>
      <w:r w:rsidR="004551A4">
        <w:rPr>
          <w:sz w:val="28"/>
          <w:szCs w:val="28"/>
        </w:rPr>
        <w:t>38</w:t>
      </w:r>
    </w:p>
    <w:p w:rsidR="00F90E9A" w:rsidRDefault="00F90E9A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P25"/>
      <w:bookmarkEnd w:id="0"/>
    </w:p>
    <w:p w:rsidR="00F90E9A" w:rsidRDefault="00B76604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Л О Ж Е Н И Е</w:t>
      </w:r>
    </w:p>
    <w:p w:rsidR="00F90E9A" w:rsidRDefault="00F90E9A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B76604" w:rsidRPr="001A59C3" w:rsidRDefault="00B76604" w:rsidP="00F90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орядке  размещения сведений о доходах, расходах, об имуществе и обязательствах имущественного характера, представляемых депутатами Собрания депутатов муниципального образования «Шенкурский муниципальный район», на официальном сайте администрации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 «Шенкурский муниципальный район»</w:t>
      </w:r>
      <w:r w:rsidR="00984A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предоста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вления этих сведений средствам 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массовой информации для опубликования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о доходах, расходах, об имуществе и обязательствах имущественного характера</w:t>
      </w:r>
      <w:r w:rsid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депутатами Собрания депутатов муниципального образования «Шенкурский муниципальный район»,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размещаются на официальном сайте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МО «Шенкурский муниципальный район»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4A43" w:rsidRP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информационно-телекоммуникационной сети «Интернет»</w:t>
      </w:r>
      <w:r w:rsidR="00984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официальный сайт)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случае отсутствия этих сведений на официальном сайте</w:t>
      </w:r>
      <w:r w:rsidR="00EF1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предоставляются средствам массовой информации для опубликования по их запросам.</w:t>
      </w:r>
    </w:p>
    <w:p w:rsidR="001A59C3" w:rsidRPr="001A59C3" w:rsidRDefault="009830C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2"/>
      <w:bookmarkEnd w:id="1"/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официальном сайте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размещается и средствам массовой информации предоставляются для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убликования следующие сведения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муниципального образования «Шенкурский муниципальный район»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перечень транспортных средств с указанием вида и марки, принадлежащих на праве собственности депутату, его супруге (супругу)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несовершеннолетним детям;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декларированный годовой доход депутата, его супруги (супруга)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несовершеннолетних детей;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9"/>
      <w:bookmarkEnd w:id="2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сведения об источниках получения средств, за счет которых совершены сделки по приобретению земельного участка, иного объекта недвижимого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депутата и его супруги (супруга) за три последних года, предшествующих отчетному периоду.</w:t>
      </w:r>
    </w:p>
    <w:p w:rsidR="001A59C3" w:rsidRPr="001A59C3" w:rsidRDefault="009830C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Сведения, предусмотренные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2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размещаются по форме согласно приложению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Положению.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ставляемы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муниципального образования «Шенкурский муниципальный район»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в одном (едином) файле в виде таблицы либо в виде файлов. Не допускается: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размещение на официальном сайте</w:t>
      </w:r>
      <w:r w:rsid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заархивированных сведений (форматы </w:t>
      </w:r>
      <w:proofErr w:type="spell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rar</w:t>
      </w:r>
      <w:proofErr w:type="spellEnd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zip</w:t>
      </w:r>
      <w:proofErr w:type="spellEnd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сканированных документов;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использование на официальном сайте форматов, требующих дополнительного распознавания;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установление кодов безопасности для доступа к сведениям о доходах, расходах, об имуществе и 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представляемым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муниципального образования «Шенкурский муниципальный район»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запрашивание фамилии и инициалов, должности для предоставления доступа к размещенным о сведениям, запрашивание любых сведений у лица, осуществляющего доступ к размещенным сведениям.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Размещенные на официальном сайте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9830C0"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представляемые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муниципального образования «Шенкурский муниципальный район»</w:t>
      </w:r>
      <w:r w:rsid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предшествующие годы:</w:t>
      </w:r>
    </w:p>
    <w:p w:rsidR="001A59C3" w:rsidRPr="001A59C3" w:rsidRDefault="00FA67E9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удалению;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23"/>
      <w:bookmarkEnd w:id="3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находятся в открытом доступе (размещены на официальном сайте)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течение всего периода осуществления депутатом своих полномочий, если иное не установлено законодательством Российской Федерации.</w:t>
      </w:r>
    </w:p>
    <w:p w:rsidR="001A59C3" w:rsidRPr="001A59C3" w:rsidRDefault="0086110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размещаемых 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предоставляемых средствам массовой информации для опубликования сведениях о доходах, расходах, об имуществе и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муниципального образования «Шенкурский муниципальный район»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запрещается указывать: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1) иные сведения (кроме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Положения) о доходах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епутата, его супруги (супруга)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несовершеннолетних детей, об имуществе, принадлежащем на праве собственности названным лицам, и об их обязательствах имущественного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персональные данные супруги (супруга), детей и иных членов семьи депутата;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данные, позволяющие определить место жительства, почтовый адрес, телефон и иные индивидуальные средства коммуникации депутата,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супруги (супруга), детей и иных членов семьи;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данные, позволяющие определить местонахождение объектов недвижимого имущества, принадлежащих депутату, его супруге (супругу), детям, иным членам семьи на праве собственности или находящихся в их пользовании;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информацию, отнесенную к государственной тайне или являющуюся конфиденциальной.</w:t>
      </w:r>
    </w:p>
    <w:p w:rsidR="00B229C0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Депутаты представляют копии справок о доходах,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форме, утвержденной указом Президента Российской Федерации, в Собрание депутатов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«Шенкурский муниципальный район»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ежегодно 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позднее срока, определенного законом Архангельской области от 26.11.2008 №</w:t>
      </w:r>
      <w:r w:rsid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626-31-ОЗ "О противодействии коррупции в Архангельской области" для предоставления сведений о доходах, расходах</w:t>
      </w:r>
      <w:r w:rsid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B229C0" w:rsidRPr="00B22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9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имуществе и обязательствах имущественного характера</w:t>
      </w:r>
      <w:r w:rsidR="00B229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59C3" w:rsidRPr="005B7B28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Сведения о доходах, расходах, об имуществе и обязательствах имущественного характера,</w:t>
      </w:r>
      <w:r w:rsidR="00861100"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муниципального образования «Шенкурский муниципальный район»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указанные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настоящего Положения,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весь период осуществления депутатом своих полномочий, а также сведения о доходах, расходах, об имуществе и обязательствах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его супруги (супруга) и несовершеннолетних детей находятся на официальном сайте, и ежегодно обновляются в течение 14 рабочих дней со дня истечения срока, </w:t>
      </w:r>
      <w:r w:rsidR="001A59C3" w:rsidRP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для их подачи.</w:t>
      </w:r>
    </w:p>
    <w:p w:rsidR="001A59C3" w:rsidRPr="001A59C3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о доходах, расходах, об имуществе и обязательствах имущественного характера,</w:t>
      </w:r>
      <w:r w:rsidR="00861100"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муниципального образования «Шенкурский муниципальный район»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уточнения ранее представленных сведений о д</w:t>
      </w:r>
      <w:r w:rsidR="00861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оходах, расходах, об имуществе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обязательствах имущественного характера, подлежат размещению на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официальном сайте в течение 14 рабочих дней со дня 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поступления в Собрание депутатов МО «Шенкурский муниципальный район».</w:t>
      </w:r>
    </w:p>
    <w:p w:rsidR="001A59C3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Размещение на официальном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сведений о доходах, расходах, об имуществе и обязательствах имущественного характера,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муниципального образования «Шенкурский муниципальный район»</w:t>
      </w:r>
      <w:r w:rsidR="005B7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Положения, обеспечивается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специалистом Аппарата Собрания депутатов</w:t>
      </w:r>
      <w:r w:rsidR="009D33B4" w:rsidRPr="009D33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«Шенкурский муниципальный район»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должностные обязанности которого входит ведение кадрового делопроизводства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775F" w:rsidRDefault="00480B85" w:rsidP="001B77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Специалист Аппарата Собрания депутатов</w:t>
      </w:r>
      <w:r w:rsidR="009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«Шенкурский муниципальный район»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должностные обязанности которого входит ведение кадрового делопроизводства</w:t>
      </w:r>
      <w:r w:rsidR="009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в соответствии с законодательством Российской Федерации ответственность за несоблюдение настоящего положения, а так же  за разглашение сведений, отнесенных к государственной тайне или являющихся конфиденциальными.</w:t>
      </w:r>
    </w:p>
    <w:p w:rsidR="001A59C3" w:rsidRPr="001A59C3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Собрания депутатов</w:t>
      </w:r>
      <w:r w:rsidR="009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«Шенкурский муниципальный район»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течение трех рабочих дней со дня поступления запроса от средства массовой информации сообщает о нем депутату, в отношении которого поступил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течение семи рабочих дней со дня поступления запроса от средства массовой информации обеспечивает предоставление ему сведений,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 н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астоящего Положения, в том случае,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запрашиваемые сведения отсутствуют на официальном сайте.</w:t>
      </w:r>
    </w:p>
    <w:p w:rsidR="001E2A5D" w:rsidRDefault="00480B85" w:rsidP="001E2A5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F11F5" w:rsidRPr="002F11F5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положение применяется к депутатам представительных органов сельских поселений, входящих в состав муниципального образования «Шенкурский муниципальный район», с учетом особенностей</w:t>
      </w:r>
      <w:r w:rsidR="009D33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F11F5" w:rsidRPr="002F1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настоящим пунктом.</w:t>
      </w:r>
      <w:r w:rsidR="001E2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</w:p>
    <w:p w:rsidR="002F11F5" w:rsidRPr="001E2A5D" w:rsidRDefault="002F11F5" w:rsidP="001E2A5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азмещение на официальн</w:t>
      </w:r>
      <w:r w:rsidR="009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9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сведений о доходах, расходах, об имуществе и обязательствах имущественного характера,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F11F5"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F1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представительных органов сельских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F11F5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входящих в состав муниципального образования «Шенкурский муниципальный район»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Положения, обеспечивается </w:t>
      </w:r>
      <w:r w:rsidR="009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администрациями</w:t>
      </w:r>
      <w:r w:rsidRPr="002F1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  <w:bookmarkStart w:id="4" w:name="_GoBack"/>
      <w:bookmarkEnd w:id="4"/>
    </w:p>
    <w:sectPr w:rsidR="00FA67E9" w:rsidSect="00FA6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646E"/>
    <w:multiLevelType w:val="multilevel"/>
    <w:tmpl w:val="183AE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82"/>
    <w:rsid w:val="001A59C3"/>
    <w:rsid w:val="001B775F"/>
    <w:rsid w:val="001E2A5D"/>
    <w:rsid w:val="0021083D"/>
    <w:rsid w:val="002C56AF"/>
    <w:rsid w:val="002F11F5"/>
    <w:rsid w:val="004551A4"/>
    <w:rsid w:val="00480B85"/>
    <w:rsid w:val="00482EA2"/>
    <w:rsid w:val="005027AF"/>
    <w:rsid w:val="00561476"/>
    <w:rsid w:val="005B7B28"/>
    <w:rsid w:val="00714753"/>
    <w:rsid w:val="007F0485"/>
    <w:rsid w:val="00861100"/>
    <w:rsid w:val="008E3D45"/>
    <w:rsid w:val="009830C0"/>
    <w:rsid w:val="00984A43"/>
    <w:rsid w:val="009D33B4"/>
    <w:rsid w:val="00B229C0"/>
    <w:rsid w:val="00B5190A"/>
    <w:rsid w:val="00B76604"/>
    <w:rsid w:val="00C60A82"/>
    <w:rsid w:val="00EF148F"/>
    <w:rsid w:val="00F90E9A"/>
    <w:rsid w:val="00FA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6</cp:revision>
  <cp:lastPrinted>2018-02-07T11:00:00Z</cp:lastPrinted>
  <dcterms:created xsi:type="dcterms:W3CDTF">2018-02-07T13:40:00Z</dcterms:created>
  <dcterms:modified xsi:type="dcterms:W3CDTF">2018-02-16T12:11:00Z</dcterms:modified>
</cp:coreProperties>
</file>